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3B" w:rsidRPr="00F0403B" w:rsidRDefault="00F0403B" w:rsidP="00F0403B">
      <w:pPr>
        <w:pStyle w:val="a7"/>
        <w:rPr>
          <w:rFonts w:ascii="Times New Roman" w:hAnsi="Times New Roman" w:cs="Times New Roman"/>
          <w:sz w:val="24"/>
          <w:szCs w:val="24"/>
        </w:rPr>
      </w:pPr>
      <w:r w:rsidRPr="00F0403B">
        <w:rPr>
          <w:rFonts w:ascii="Times New Roman" w:hAnsi="Times New Roman" w:cs="Times New Roman"/>
          <w:sz w:val="24"/>
          <w:szCs w:val="24"/>
        </w:rPr>
        <w:t>Принят</w:t>
      </w:r>
      <w:proofErr w:type="gramStart"/>
      <w:r w:rsidRPr="00F04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0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Утвержден</w:t>
      </w:r>
      <w:proofErr w:type="gramStart"/>
      <w:r w:rsidRPr="00F040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403B" w:rsidRPr="00F0403B" w:rsidRDefault="00F0403B" w:rsidP="00F0403B">
      <w:pPr>
        <w:pStyle w:val="a7"/>
        <w:rPr>
          <w:rFonts w:ascii="Times New Roman" w:hAnsi="Times New Roman" w:cs="Times New Roman"/>
          <w:sz w:val="24"/>
          <w:szCs w:val="24"/>
        </w:rPr>
      </w:pPr>
      <w:r w:rsidRPr="00F0403B">
        <w:rPr>
          <w:rFonts w:ascii="Times New Roman" w:hAnsi="Times New Roman" w:cs="Times New Roman"/>
          <w:sz w:val="24"/>
          <w:szCs w:val="24"/>
        </w:rPr>
        <w:t>На педагогическом совете                                                            Директор МБОУ «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Старокут</w:t>
      </w:r>
      <w:proofErr w:type="spellEnd"/>
    </w:p>
    <w:p w:rsidR="00F0403B" w:rsidRPr="00F0403B" w:rsidRDefault="00F0403B" w:rsidP="00F0403B">
      <w:pPr>
        <w:pStyle w:val="a7"/>
        <w:rPr>
          <w:rFonts w:ascii="Times New Roman" w:hAnsi="Times New Roman" w:cs="Times New Roman"/>
          <w:sz w:val="24"/>
          <w:szCs w:val="24"/>
        </w:rPr>
      </w:pPr>
      <w:r w:rsidRPr="00F0403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Старокутлумбетьев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лум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бетьевская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0403B" w:rsidRPr="00F0403B" w:rsidRDefault="00F0403B" w:rsidP="00F0403B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F0403B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Pr="00F0403B">
        <w:rPr>
          <w:rFonts w:ascii="Times New Roman" w:hAnsi="Times New Roman" w:cs="Times New Roman"/>
          <w:sz w:val="24"/>
          <w:szCs w:val="24"/>
        </w:rPr>
        <w:t xml:space="preserve"> СОШ»                                                                                     </w:t>
      </w:r>
      <w:proofErr w:type="spellStart"/>
      <w:r w:rsidRPr="00F0403B">
        <w:rPr>
          <w:rFonts w:ascii="Times New Roman" w:hAnsi="Times New Roman" w:cs="Times New Roman"/>
          <w:sz w:val="24"/>
          <w:szCs w:val="24"/>
        </w:rPr>
        <w:t>__________Р.З.Кагарманова</w:t>
      </w:r>
      <w:proofErr w:type="spellEnd"/>
    </w:p>
    <w:p w:rsidR="00F0403B" w:rsidRPr="00F0403B" w:rsidRDefault="00F0403B" w:rsidP="00F0403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 « 28</w:t>
      </w:r>
      <w:r w:rsidRPr="00F0403B">
        <w:rPr>
          <w:rFonts w:ascii="Times New Roman" w:hAnsi="Times New Roman" w:cs="Times New Roman"/>
          <w:sz w:val="24"/>
          <w:szCs w:val="24"/>
        </w:rPr>
        <w:t>» 08</w:t>
      </w:r>
      <w:r w:rsidR="0087617B">
        <w:rPr>
          <w:rFonts w:ascii="Times New Roman" w:hAnsi="Times New Roman" w:cs="Times New Roman"/>
          <w:sz w:val="24"/>
          <w:szCs w:val="24"/>
        </w:rPr>
        <w:t>.</w:t>
      </w:r>
      <w:r w:rsidRPr="00F0403B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403B">
        <w:rPr>
          <w:rFonts w:ascii="Times New Roman" w:hAnsi="Times New Roman" w:cs="Times New Roman"/>
          <w:sz w:val="24"/>
          <w:szCs w:val="24"/>
        </w:rPr>
        <w:t xml:space="preserve"> г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Приказ №  от«28</w:t>
      </w:r>
      <w:r w:rsidRPr="00F0403B">
        <w:rPr>
          <w:rFonts w:ascii="Times New Roman" w:hAnsi="Times New Roman" w:cs="Times New Roman"/>
          <w:sz w:val="24"/>
          <w:szCs w:val="24"/>
        </w:rPr>
        <w:t xml:space="preserve"> » 08.202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F0403B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0403B" w:rsidRPr="00F0403B" w:rsidRDefault="00F0403B" w:rsidP="00F0403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Pr="00F0403B" w:rsidRDefault="00F0403B" w:rsidP="00F0403B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0403B" w:rsidRPr="00F0403B" w:rsidRDefault="00F0403B" w:rsidP="00F0403B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03B">
        <w:rPr>
          <w:rFonts w:ascii="Times New Roman" w:hAnsi="Times New Roman" w:cs="Times New Roman"/>
          <w:b/>
          <w:sz w:val="32"/>
          <w:szCs w:val="32"/>
        </w:rPr>
        <w:t>Порядок и основание перевода, отчисления и восстановления обучающихс</w:t>
      </w:r>
      <w:proofErr w:type="gramStart"/>
      <w:r w:rsidRPr="00F0403B">
        <w:rPr>
          <w:rFonts w:ascii="Times New Roman" w:hAnsi="Times New Roman" w:cs="Times New Roman"/>
          <w:b/>
          <w:sz w:val="32"/>
          <w:szCs w:val="32"/>
        </w:rPr>
        <w:t>я(</w:t>
      </w:r>
      <w:proofErr w:type="gramEnd"/>
      <w:r w:rsidRPr="00F0403B">
        <w:rPr>
          <w:rFonts w:ascii="Times New Roman" w:hAnsi="Times New Roman" w:cs="Times New Roman"/>
          <w:b/>
          <w:sz w:val="32"/>
          <w:szCs w:val="32"/>
        </w:rPr>
        <w:t>воспитанников) дошкольной группы</w:t>
      </w:r>
    </w:p>
    <w:p w:rsidR="00F0403B" w:rsidRPr="00F0403B" w:rsidRDefault="00F0403B" w:rsidP="00F0403B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403B">
        <w:rPr>
          <w:rFonts w:ascii="Times New Roman" w:hAnsi="Times New Roman" w:cs="Times New Roman"/>
          <w:b/>
          <w:sz w:val="32"/>
          <w:szCs w:val="32"/>
        </w:rPr>
        <w:t>муниципального бюджетного образовательного учреждения «Старокутлумбетьевская средняя общеобразовательная школа»</w:t>
      </w: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CA076E" w:rsidRDefault="00CA076E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CA076E" w:rsidRDefault="00CA076E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CA076E" w:rsidRDefault="00CA076E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CA076E" w:rsidRDefault="00CA076E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CA076E" w:rsidRDefault="00CA076E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CA076E" w:rsidRDefault="00CA076E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F0403B" w:rsidRDefault="00F0403B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</w:p>
    <w:p w:rsidR="00737B78" w:rsidRDefault="00737B78" w:rsidP="00737B78">
      <w:pPr>
        <w:pStyle w:val="20"/>
        <w:shd w:val="clear" w:color="auto" w:fill="auto"/>
        <w:tabs>
          <w:tab w:val="left" w:pos="4261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>
        <w:rPr>
          <w:sz w:val="28"/>
          <w:szCs w:val="28"/>
        </w:rPr>
        <w:t>. Общие положения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Настоящий Порядок и основания перевода, отчисления и восстановления воспитанников (далее - Порядок) </w:t>
      </w:r>
      <w:r w:rsidR="00322829">
        <w:rPr>
          <w:sz w:val="28"/>
          <w:szCs w:val="28"/>
        </w:rPr>
        <w:t xml:space="preserve">дошкольной группы </w:t>
      </w:r>
      <w:r>
        <w:rPr>
          <w:sz w:val="28"/>
          <w:szCs w:val="28"/>
        </w:rPr>
        <w:t>муниципального бюджетного образовательного учреждения «</w:t>
      </w:r>
      <w:r w:rsidR="00F0403B">
        <w:rPr>
          <w:sz w:val="28"/>
          <w:szCs w:val="28"/>
        </w:rPr>
        <w:t>Старокутлумбетьевская</w:t>
      </w:r>
      <w:r w:rsidR="00322829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(далее - Учреждение) разработан в соответствии с Федеральным законом от 29.12.2012 № 273-ФЗ "Об образовании в Российской Федерации"; приказом Министерства образования и науки РФ от 08.04.2014 № 293 «Об утверждении порядка приема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образования», приказом Министерства образования и науки РФ от 30.08.2013 №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 приказом Министерства образования и науки РФ от 28.12.2015 № 1527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направленности"; Санитарн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эпидемиологическими Правилами СанПиН 2.4.1.3049-13; Уставом Учреждения.</w:t>
      </w:r>
    </w:p>
    <w:p w:rsidR="00737B78" w:rsidRDefault="00737B78" w:rsidP="00737B78">
      <w:pPr>
        <w:pStyle w:val="1"/>
        <w:shd w:val="clear" w:color="auto" w:fill="auto"/>
        <w:tabs>
          <w:tab w:val="left" w:pos="531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1.1.Настоящий Порядок регулирует:</w:t>
      </w:r>
    </w:p>
    <w:p w:rsidR="00737B78" w:rsidRDefault="00737B78" w:rsidP="00737B78">
      <w:pPr>
        <w:pStyle w:val="1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порядок и основания отчисления воспитанников из Учреждения;</w:t>
      </w:r>
    </w:p>
    <w:p w:rsidR="00737B78" w:rsidRDefault="00737B78" w:rsidP="00737B78">
      <w:pPr>
        <w:pStyle w:val="1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- порядок и основания перевода воспитанников в другую группу Учреждения, либо в другую организацию, осуществляющую образовательную деятельность.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1.2.Настоящий Порядок обеспечивает принцип равных возможностей в реализации прав детей и родителей (законных представителей) обучающихся в сфере образования.</w:t>
      </w:r>
    </w:p>
    <w:p w:rsidR="00737B78" w:rsidRDefault="00737B78" w:rsidP="00737B78">
      <w:pPr>
        <w:pStyle w:val="22"/>
        <w:keepNext/>
        <w:keepLines/>
        <w:shd w:val="clear" w:color="auto" w:fill="auto"/>
        <w:tabs>
          <w:tab w:val="left" w:pos="1522"/>
        </w:tabs>
        <w:spacing w:line="240" w:lineRule="auto"/>
        <w:jc w:val="center"/>
        <w:rPr>
          <w:sz w:val="28"/>
          <w:szCs w:val="28"/>
        </w:rPr>
      </w:pPr>
      <w:bookmarkStart w:id="0" w:name="bookmark1"/>
    </w:p>
    <w:p w:rsidR="00737B78" w:rsidRDefault="00737B78" w:rsidP="00737B78">
      <w:pPr>
        <w:pStyle w:val="22"/>
        <w:keepNext/>
        <w:keepLines/>
        <w:shd w:val="clear" w:color="auto" w:fill="auto"/>
        <w:tabs>
          <w:tab w:val="left" w:pos="1522"/>
        </w:tabs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. Порядок и основания перевода </w:t>
      </w:r>
      <w:bookmarkEnd w:id="0"/>
      <w:r>
        <w:rPr>
          <w:sz w:val="28"/>
          <w:szCs w:val="28"/>
        </w:rPr>
        <w:t>воспитанников Учреждения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2.1. Перевод воспитанников может производиться:</w:t>
      </w:r>
    </w:p>
    <w:p w:rsidR="00737B78" w:rsidRDefault="00737B78" w:rsidP="00737B78">
      <w:pPr>
        <w:pStyle w:val="1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внутри Учреждения из одной группы в другую </w:t>
      </w:r>
      <w:r>
        <w:rPr>
          <w:rStyle w:val="a4"/>
          <w:b w:val="0"/>
          <w:sz w:val="28"/>
          <w:szCs w:val="28"/>
        </w:rPr>
        <w:t>группу;</w:t>
      </w:r>
    </w:p>
    <w:p w:rsidR="00737B78" w:rsidRDefault="00737B78" w:rsidP="00737B78">
      <w:pPr>
        <w:pStyle w:val="1"/>
        <w:shd w:val="clear" w:color="auto" w:fill="auto"/>
        <w:spacing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- из Учреждения в другую организацию, </w:t>
      </w:r>
      <w:r>
        <w:rPr>
          <w:rStyle w:val="14pt"/>
          <w:b w:val="0"/>
        </w:rPr>
        <w:t xml:space="preserve">осуществляющую </w:t>
      </w:r>
      <w:r>
        <w:rPr>
          <w:sz w:val="28"/>
          <w:szCs w:val="28"/>
        </w:rPr>
        <w:t>образовательную деятельность.</w:t>
      </w:r>
    </w:p>
    <w:p w:rsidR="00737B78" w:rsidRDefault="00737B78" w:rsidP="00737B78">
      <w:pPr>
        <w:pStyle w:val="1"/>
        <w:shd w:val="clear" w:color="auto" w:fill="auto"/>
        <w:spacing w:line="240" w:lineRule="auto"/>
        <w:ind w:firstLine="700"/>
        <w:rPr>
          <w:sz w:val="28"/>
          <w:szCs w:val="28"/>
        </w:rPr>
      </w:pPr>
      <w:r>
        <w:rPr>
          <w:sz w:val="28"/>
          <w:szCs w:val="28"/>
        </w:rPr>
        <w:t>2.1.1. Перевод воспитанников внутри Учреждения осуществляется: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при переводе в следующую возрастную группу в связи с </w:t>
      </w:r>
      <w:r>
        <w:rPr>
          <w:rStyle w:val="a4"/>
          <w:b w:val="0"/>
          <w:sz w:val="28"/>
          <w:szCs w:val="28"/>
        </w:rPr>
        <w:t xml:space="preserve">возрастными </w:t>
      </w:r>
      <w:r>
        <w:rPr>
          <w:sz w:val="28"/>
          <w:szCs w:val="28"/>
        </w:rPr>
        <w:t xml:space="preserve">особенностями воспитанников (достижение обучающимися следующего </w:t>
      </w:r>
      <w:r>
        <w:rPr>
          <w:rStyle w:val="a4"/>
          <w:b w:val="0"/>
          <w:sz w:val="28"/>
          <w:szCs w:val="28"/>
        </w:rPr>
        <w:t xml:space="preserve">возрастного </w:t>
      </w:r>
      <w:r>
        <w:rPr>
          <w:sz w:val="28"/>
          <w:szCs w:val="28"/>
        </w:rPr>
        <w:t>периода) ежегодно не позднее 1 сентября;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 заявлению родителей (законных представителей) обучающихся </w:t>
      </w:r>
      <w:r>
        <w:rPr>
          <w:rStyle w:val="a4"/>
          <w:b w:val="0"/>
          <w:sz w:val="28"/>
          <w:szCs w:val="28"/>
        </w:rPr>
        <w:t xml:space="preserve">в группу </w:t>
      </w:r>
      <w:r>
        <w:rPr>
          <w:sz w:val="28"/>
          <w:szCs w:val="28"/>
        </w:rPr>
        <w:t>комбинированной направленности по адаптированной образовательной программе по медицинским показаниям при наличии медицинского заключения о состоянии здоровья обучающегося;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временно в другую группу Учреждения при необходимости возникновения карантина, и по другим уважительным причинам.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2.1.2. Перевод воспитанников из Учреждения в другую организацию, осуществляющую образовательную деятельность осуществляется: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 обучающихся, в том числе в случае перевода обучающегося для продолжения освоения программы в другую организацию, осуществляющую образовательную деятельность при наличии свободных мест;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в случае приостановления действия лицензии.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2.2.Перевод обучающегося по инициативе его родителей (законных представителей) из Учреждения в другую организацию, осуществляющую образовательную деятельность.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2.2.1. В случае перевода обучающегося по инициативе его родителей (законных представителей) родители (законные представители) обучающегося Учреждения: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выбор принимающей организации;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</w:t>
      </w:r>
      <w:r>
        <w:rPr>
          <w:sz w:val="28"/>
          <w:szCs w:val="28"/>
        </w:rPr>
        <w:softHyphen/>
        <w:t>телекоммуникационной сети "Интернет" (далее - сеть Интернет);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при отсутствии свободных мест в выбранной организации обращаются в управление образования данной территории для определения принимающей организации из числа муниципальных образовательных организаций;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обращаются в Учреждение с заявлением об отчислении воспитанника из Учреждения в связи с переводом в принимающую организацию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приложение 1).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2.2.2. В заявлении родителей (законных представителей) обучающегося об отчислении в порядке перевода в принимающую организацию указываются: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 воспитанника;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дата рождения;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направленность группы; </w:t>
      </w:r>
    </w:p>
    <w:p w:rsidR="00737B78" w:rsidRDefault="00737B78" w:rsidP="00737B78">
      <w:pPr>
        <w:pStyle w:val="1"/>
        <w:shd w:val="clear" w:color="auto" w:fill="auto"/>
        <w:tabs>
          <w:tab w:val="left" w:pos="1090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наименование принимающей организации. В случае переезда в другую местность родителей (законных представителей) обучающегося указывается, в том числе населенный пункт, муниципальное образование, субъект </w:t>
      </w:r>
      <w:r>
        <w:rPr>
          <w:rStyle w:val="a4"/>
          <w:b w:val="0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Федерации, в который осуществляется переезд.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2.2.3.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обучающегося из Учреждения в порядке перевода с указанием принимающей организации.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2.2.4. </w:t>
      </w:r>
      <w:proofErr w:type="gramStart"/>
      <w:r>
        <w:rPr>
          <w:sz w:val="28"/>
          <w:szCs w:val="28"/>
        </w:rPr>
        <w:t>Учреждение выдает родителям (законным представителям личное дело воспитанника (далее - личное дело), согласно заявления (приложение 2).</w:t>
      </w:r>
      <w:proofErr w:type="gramEnd"/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2.2.5. Требование предоставления других документов </w:t>
      </w:r>
      <w:proofErr w:type="gramStart"/>
      <w:r>
        <w:rPr>
          <w:sz w:val="28"/>
          <w:szCs w:val="28"/>
        </w:rPr>
        <w:t xml:space="preserve">в качестве основания для зачисления воспитанника в принимающую организацию в </w:t>
      </w:r>
      <w:r>
        <w:rPr>
          <w:sz w:val="28"/>
          <w:szCs w:val="28"/>
        </w:rPr>
        <w:lastRenderedPageBreak/>
        <w:t>связи с переводом</w:t>
      </w:r>
      <w:proofErr w:type="gramEnd"/>
      <w:r>
        <w:rPr>
          <w:sz w:val="28"/>
          <w:szCs w:val="28"/>
        </w:rPr>
        <w:t xml:space="preserve"> не допускается.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2.2.6. Личное дело представляется родителями (законными представителями) обучающегося (воспитанника) в принимающую организацию вместе с заявлением о зачислении обучающегося в указанную организацию в порядке перевода из Учреждения (приложение 3) и предъявлением оригинала документа, удостоверяющего личность родителя (законного представителя) обучающегося (воспитанника).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2.2.7.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(воспитанника) и в течение трех рабочих дней после заключения договора издает распорядительный акт о зачислении обучающегося (воспитанника)  в порядке перевода.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2.2.8.  Принимающая организация при зачислении обучающегося (воспитанника), отчисленного из Учреждения, в течение двух рабочих дней с даты издания распорядительного </w:t>
      </w:r>
      <w:proofErr w:type="gramStart"/>
      <w:r>
        <w:rPr>
          <w:sz w:val="28"/>
          <w:szCs w:val="28"/>
        </w:rPr>
        <w:t>акта</w:t>
      </w:r>
      <w:proofErr w:type="gramEnd"/>
      <w:r>
        <w:rPr>
          <w:sz w:val="28"/>
          <w:szCs w:val="28"/>
        </w:rPr>
        <w:t xml:space="preserve"> о зачислении обучающегося (воспитанника) в порядке перевода письменно уведомляет Учреждение о номере и дате распорядительного акта о зачислении обучающегося (воспитанника) в принимающую организацию.</w:t>
      </w:r>
    </w:p>
    <w:p w:rsidR="00737B78" w:rsidRDefault="00737B78" w:rsidP="00737B78">
      <w:pPr>
        <w:pStyle w:val="1"/>
        <w:shd w:val="clear" w:color="auto" w:fill="auto"/>
        <w:tabs>
          <w:tab w:val="left" w:pos="130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2.3.Перевод воспитанников в случае прекращения деятельности Учреждения, аннулирования лицензии, в случае приостановления действия лицензии.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bookmarkStart w:id="1" w:name="bookmark2"/>
    </w:p>
    <w:p w:rsidR="00737B78" w:rsidRDefault="00737B78" w:rsidP="00737B78">
      <w:pPr>
        <w:pStyle w:val="30"/>
        <w:keepNext/>
        <w:keepLines/>
        <w:shd w:val="clear" w:color="auto" w:fill="auto"/>
        <w:spacing w:before="0" w:line="240" w:lineRule="auto"/>
        <w:ind w:left="700" w:firstLine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Порядок и основания отчисления </w:t>
      </w:r>
      <w:bookmarkEnd w:id="1"/>
      <w:r>
        <w:rPr>
          <w:sz w:val="28"/>
          <w:szCs w:val="28"/>
        </w:rPr>
        <w:t>воспитанников Учреждения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3.1.Отчисление воспитанников из Учреждения осуществляется: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связи с получением образования (завершением обучения);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-в связи с достижением воспитанников возраста, необходимого для обучения в образовательных учреждениях, реализующих программы дошкольного образования;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-досрочно.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3.2.Образовательные отношения могут быть прекращены досрочно в следующих случаях: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инициативе родителей (законных представителей) воспитанников, выраженной в письменной форме заявления, в том числе в случае перевода воспитанника для продолжения освоения программы в другую организацию, осуществляющую образовательную деятельность;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по обстоятельствам, не зависящим от воли родителей (законных представителей) воспитанника и Учреждения, в том числе в случаях ликвидации Учреждения, аннулирования лицензии Учреждения на осуществление образовательной деятельности;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>3.3.Основанием для отчисления обучающегося (воспитанника) является распорядительный акт об отчислении обучающегося (воспитанника) из Учреждения изданный в трехдневный срок.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3.4.Права и обязанности участников образовательного процесса, предусмотренные законодательством об образовании и локальными </w:t>
      </w:r>
      <w:r>
        <w:rPr>
          <w:sz w:val="28"/>
          <w:szCs w:val="28"/>
        </w:rPr>
        <w:lastRenderedPageBreak/>
        <w:t xml:space="preserve">нормативными актами Учреждения, прекращаются </w:t>
      </w:r>
      <w:proofErr w:type="gramStart"/>
      <w:r>
        <w:rPr>
          <w:sz w:val="28"/>
          <w:szCs w:val="28"/>
        </w:rPr>
        <w:t>с даты отчисления</w:t>
      </w:r>
      <w:proofErr w:type="gramEnd"/>
      <w:r>
        <w:rPr>
          <w:sz w:val="28"/>
          <w:szCs w:val="28"/>
        </w:rPr>
        <w:t xml:space="preserve"> обучающегося (воспитанника).</w:t>
      </w:r>
    </w:p>
    <w:p w:rsidR="00737B78" w:rsidRDefault="00737B78" w:rsidP="00737B78">
      <w:pPr>
        <w:pStyle w:val="30"/>
        <w:keepNext/>
        <w:keepLines/>
        <w:shd w:val="clear" w:color="auto" w:fill="auto"/>
        <w:spacing w:before="0" w:line="240" w:lineRule="auto"/>
        <w:ind w:left="700" w:firstLine="0"/>
        <w:jc w:val="center"/>
        <w:rPr>
          <w:sz w:val="28"/>
          <w:szCs w:val="28"/>
        </w:rPr>
      </w:pPr>
      <w:bookmarkStart w:id="2" w:name="bookmark3"/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Порядок основания восстановления обучающихся (воспитанников</w:t>
      </w:r>
      <w:bookmarkEnd w:id="2"/>
      <w:r>
        <w:rPr>
          <w:sz w:val="28"/>
          <w:szCs w:val="28"/>
        </w:rPr>
        <w:t>).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4.1. Восстановление обучающихся (воспитанников) в Учреждении не предусмотрено. 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37B78" w:rsidRDefault="00737B78" w:rsidP="00737B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действия данного положения не органичен.</w:t>
      </w:r>
    </w:p>
    <w:p w:rsidR="00737B78" w:rsidRDefault="00737B78" w:rsidP="00737B78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№1 </w:t>
      </w:r>
    </w:p>
    <w:tbl>
      <w:tblPr>
        <w:tblW w:w="0" w:type="auto"/>
        <w:tblLook w:val="04A0"/>
      </w:tblPr>
      <w:tblGrid>
        <w:gridCol w:w="4077"/>
        <w:gridCol w:w="5494"/>
      </w:tblGrid>
      <w:tr w:rsidR="00737B78" w:rsidTr="00543141">
        <w:tc>
          <w:tcPr>
            <w:tcW w:w="4077" w:type="dxa"/>
            <w:hideMark/>
          </w:tcPr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Регистрационный №____</w:t>
            </w:r>
          </w:p>
        </w:tc>
        <w:tc>
          <w:tcPr>
            <w:tcW w:w="5494" w:type="dxa"/>
          </w:tcPr>
          <w:p w:rsidR="00737B78" w:rsidRDefault="00322829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МБОУ «</w:t>
            </w:r>
            <w:r w:rsidR="005F4AD2">
              <w:rPr>
                <w:sz w:val="28"/>
                <w:szCs w:val="28"/>
              </w:rPr>
              <w:t xml:space="preserve">Старокутлумбетьевская </w:t>
            </w:r>
            <w:r>
              <w:rPr>
                <w:sz w:val="28"/>
                <w:szCs w:val="28"/>
              </w:rPr>
              <w:t xml:space="preserve">СОШ» </w:t>
            </w:r>
            <w:r w:rsidR="005F4AD2">
              <w:rPr>
                <w:sz w:val="28"/>
                <w:szCs w:val="28"/>
              </w:rPr>
              <w:t xml:space="preserve"> </w:t>
            </w:r>
            <w:proofErr w:type="spellStart"/>
            <w:r w:rsidR="005F4AD2">
              <w:rPr>
                <w:sz w:val="28"/>
                <w:szCs w:val="28"/>
              </w:rPr>
              <w:t>Кагармановой</w:t>
            </w:r>
            <w:proofErr w:type="spellEnd"/>
            <w:r w:rsidR="005F4AD2">
              <w:rPr>
                <w:sz w:val="28"/>
                <w:szCs w:val="28"/>
              </w:rPr>
              <w:t xml:space="preserve"> Р</w:t>
            </w:r>
            <w:r w:rsidR="00737B78">
              <w:rPr>
                <w:sz w:val="28"/>
                <w:szCs w:val="28"/>
              </w:rPr>
              <w:t>.</w:t>
            </w:r>
            <w:r w:rsidR="005F4AD2">
              <w:rPr>
                <w:sz w:val="28"/>
                <w:szCs w:val="28"/>
              </w:rPr>
              <w:t>З.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родителя (законного представителя)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br/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____________________________</w:t>
            </w:r>
          </w:p>
          <w:p w:rsidR="00737B78" w:rsidRDefault="00737B78" w:rsidP="00543141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:rsidR="00737B78" w:rsidRDefault="00737B78" w:rsidP="00737B78">
      <w:pPr>
        <w:pStyle w:val="Default"/>
        <w:jc w:val="right"/>
        <w:rPr>
          <w:sz w:val="28"/>
          <w:szCs w:val="28"/>
        </w:rPr>
      </w:pPr>
    </w:p>
    <w:p w:rsidR="00737B78" w:rsidRDefault="00737B78" w:rsidP="00737B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Заявление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Прошу в порядке перевода отчислить моего ребенка_____________________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737B78" w:rsidRDefault="00737B78" w:rsidP="00737B78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(Ф.И.О. полностью)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Направленность группы 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принимающей организации 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Наименование населенного пункта, муниципального образования, субъекта РФ, в которой осуществляется переезд 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</w:p>
    <w:p w:rsidR="00737B78" w:rsidRDefault="00737B78" w:rsidP="00737B78">
      <w:pPr>
        <w:pStyle w:val="Default"/>
        <w:rPr>
          <w:sz w:val="28"/>
          <w:szCs w:val="28"/>
        </w:rPr>
      </w:pP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________________________________</w:t>
      </w: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(подпись)                                                           (расшифровка подписи) </w:t>
      </w:r>
    </w:p>
    <w:p w:rsidR="00737B78" w:rsidRDefault="00737B78" w:rsidP="00737B78">
      <w:pPr>
        <w:pStyle w:val="Default"/>
        <w:rPr>
          <w:sz w:val="28"/>
          <w:szCs w:val="28"/>
        </w:rPr>
      </w:pPr>
    </w:p>
    <w:p w:rsidR="00737B78" w:rsidRDefault="00737B78" w:rsidP="00737B7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Дата «___ »______ 20____г. </w:t>
      </w:r>
    </w:p>
    <w:p w:rsidR="00737B78" w:rsidRDefault="00737B78" w:rsidP="00737B78">
      <w:pPr>
        <w:pStyle w:val="Default"/>
        <w:rPr>
          <w:color w:val="auto"/>
        </w:rPr>
      </w:pPr>
    </w:p>
    <w:p w:rsidR="00737B78" w:rsidRDefault="00737B78" w:rsidP="00737B78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№2 </w:t>
      </w:r>
    </w:p>
    <w:tbl>
      <w:tblPr>
        <w:tblW w:w="0" w:type="auto"/>
        <w:tblLook w:val="04A0"/>
      </w:tblPr>
      <w:tblGrid>
        <w:gridCol w:w="4315"/>
        <w:gridCol w:w="5256"/>
      </w:tblGrid>
      <w:tr w:rsidR="00737B78" w:rsidTr="00543141">
        <w:tc>
          <w:tcPr>
            <w:tcW w:w="4785" w:type="dxa"/>
            <w:hideMark/>
          </w:tcPr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Регистрационный №____</w:t>
            </w:r>
          </w:p>
        </w:tc>
        <w:tc>
          <w:tcPr>
            <w:tcW w:w="4786" w:type="dxa"/>
          </w:tcPr>
          <w:p w:rsidR="005F4AD2" w:rsidRDefault="00322829" w:rsidP="00543141">
            <w:pPr>
              <w:pStyle w:val="Default"/>
              <w:rPr>
                <w:sz w:val="28"/>
                <w:szCs w:val="28"/>
              </w:rPr>
            </w:pPr>
            <w:r w:rsidRPr="00322829">
              <w:rPr>
                <w:sz w:val="28"/>
                <w:szCs w:val="28"/>
              </w:rPr>
              <w:t>Директору МБОУ «</w:t>
            </w:r>
            <w:r w:rsidR="005F4AD2">
              <w:rPr>
                <w:sz w:val="28"/>
                <w:szCs w:val="28"/>
              </w:rPr>
              <w:t>Старокутлумбетьевс</w:t>
            </w:r>
            <w:r w:rsidRPr="00322829">
              <w:rPr>
                <w:sz w:val="28"/>
                <w:szCs w:val="28"/>
              </w:rPr>
              <w:t xml:space="preserve">кая СОШ» </w:t>
            </w:r>
            <w:proofErr w:type="spellStart"/>
            <w:r w:rsidR="005F4AD2">
              <w:rPr>
                <w:sz w:val="28"/>
                <w:szCs w:val="28"/>
              </w:rPr>
              <w:t>Кагармановой</w:t>
            </w:r>
            <w:proofErr w:type="spellEnd"/>
            <w:r w:rsidR="005F4AD2">
              <w:rPr>
                <w:sz w:val="28"/>
                <w:szCs w:val="28"/>
              </w:rPr>
              <w:t xml:space="preserve"> Р.З.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родителя (законного представителя)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Документ, удостоверяющий личность: 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  <w:r>
              <w:rPr>
                <w:sz w:val="28"/>
                <w:szCs w:val="28"/>
              </w:rPr>
              <w:br/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Телефон: ___________________________</w:t>
            </w:r>
          </w:p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Заявление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Прошу выдать личное дело моего ребенка 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(Ф.И.О. полностью)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рождения_____________________________________________________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Направленность группы______________________________________________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Наименование принимающей организации 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                           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(подпись)                                                       (расшифровка подписи)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« ______»____________ 20___г.  </w:t>
      </w:r>
    </w:p>
    <w:p w:rsidR="00737B78" w:rsidRDefault="00737B78" w:rsidP="00737B78">
      <w:pPr>
        <w:pStyle w:val="Default"/>
        <w:rPr>
          <w:color w:val="auto"/>
        </w:rPr>
      </w:pPr>
    </w:p>
    <w:p w:rsidR="00737B78" w:rsidRDefault="00737B78" w:rsidP="00737B78">
      <w:pPr>
        <w:pStyle w:val="Default"/>
        <w:pageBreakBefore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Приложение №3 </w:t>
      </w:r>
    </w:p>
    <w:tbl>
      <w:tblPr>
        <w:tblW w:w="0" w:type="auto"/>
        <w:tblLook w:val="04A0"/>
      </w:tblPr>
      <w:tblGrid>
        <w:gridCol w:w="4315"/>
        <w:gridCol w:w="5256"/>
      </w:tblGrid>
      <w:tr w:rsidR="005F4AD2" w:rsidTr="00543141">
        <w:tc>
          <w:tcPr>
            <w:tcW w:w="4785" w:type="dxa"/>
            <w:hideMark/>
          </w:tcPr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Регистрационный №____</w:t>
            </w:r>
          </w:p>
        </w:tc>
        <w:tc>
          <w:tcPr>
            <w:tcW w:w="4786" w:type="dxa"/>
          </w:tcPr>
          <w:p w:rsidR="005F4AD2" w:rsidRDefault="00322829" w:rsidP="00543141">
            <w:pPr>
              <w:pStyle w:val="Default"/>
              <w:rPr>
                <w:sz w:val="28"/>
                <w:szCs w:val="28"/>
              </w:rPr>
            </w:pPr>
            <w:r w:rsidRPr="00322829">
              <w:rPr>
                <w:sz w:val="28"/>
                <w:szCs w:val="28"/>
              </w:rPr>
              <w:t>Директору МБОУ «</w:t>
            </w:r>
            <w:r w:rsidR="005F4AD2">
              <w:rPr>
                <w:sz w:val="28"/>
                <w:szCs w:val="28"/>
              </w:rPr>
              <w:t xml:space="preserve">Старокутлумбетьевская СОШ» </w:t>
            </w:r>
            <w:proofErr w:type="spellStart"/>
            <w:r w:rsidR="005F4AD2">
              <w:rPr>
                <w:sz w:val="28"/>
                <w:szCs w:val="28"/>
              </w:rPr>
              <w:t>Кагармановой</w:t>
            </w:r>
            <w:proofErr w:type="spellEnd"/>
            <w:r w:rsidR="005F4AD2">
              <w:rPr>
                <w:sz w:val="28"/>
                <w:szCs w:val="28"/>
              </w:rPr>
              <w:t xml:space="preserve"> Р.З.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  <w:p w:rsidR="00737B78" w:rsidRDefault="00737B78" w:rsidP="0054314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</w:t>
            </w:r>
          </w:p>
          <w:p w:rsidR="00737B78" w:rsidRDefault="00737B78" w:rsidP="0054314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Ф.И.О. родителя (законного представителя) </w:t>
            </w:r>
          </w:p>
          <w:p w:rsidR="00737B78" w:rsidRDefault="00737B78" w:rsidP="00543141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737B78" w:rsidRDefault="00737B78" w:rsidP="00737B78">
      <w:pPr>
        <w:pStyle w:val="Default"/>
        <w:rPr>
          <w:color w:val="auto"/>
          <w:sz w:val="28"/>
          <w:szCs w:val="28"/>
        </w:rPr>
      </w:pPr>
    </w:p>
    <w:p w:rsidR="00737B78" w:rsidRDefault="00737B78" w:rsidP="00737B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заявление.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Прошу принять моего ребенка_____________________________________________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_______________________________________________________________________ </w:t>
      </w:r>
    </w:p>
    <w:p w:rsidR="00737B78" w:rsidRDefault="00737B78" w:rsidP="00737B7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(Ф.И.О. ребенка полностью)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в порядке перевода </w:t>
      </w:r>
      <w:proofErr w:type="gramStart"/>
      <w:r>
        <w:rPr>
          <w:color w:val="auto"/>
          <w:sz w:val="26"/>
          <w:szCs w:val="26"/>
        </w:rPr>
        <w:t>из</w:t>
      </w:r>
      <w:proofErr w:type="gramEnd"/>
      <w:r>
        <w:rPr>
          <w:color w:val="auto"/>
          <w:sz w:val="26"/>
          <w:szCs w:val="26"/>
        </w:rPr>
        <w:t xml:space="preserve"> 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(наименование образовательной организации)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Дата рождения: «____» ___________ 20____ г. 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Место рождения: 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Фамилия, имя отчество родителей (законных представителей) ребенка: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Адрес места жительства ребенка, его родителей (законных представителей): 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_______________________________________________________________________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Контактные телефоны родителей (законных представителей): </w:t>
      </w:r>
    </w:p>
    <w:p w:rsidR="00737B78" w:rsidRDefault="00737B78" w:rsidP="00737B78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Мать_____________________________: Отец:_______________________________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С уставом, лицензией на осуществление образовательной деятельности, образовательной программой дошкольного образования МБОУ «</w:t>
      </w:r>
      <w:r w:rsidR="005F4AD2">
        <w:rPr>
          <w:color w:val="auto"/>
          <w:sz w:val="20"/>
          <w:szCs w:val="20"/>
        </w:rPr>
        <w:t>Старокутлумбетьевска</w:t>
      </w:r>
      <w:r w:rsidR="00322829">
        <w:rPr>
          <w:color w:val="auto"/>
          <w:sz w:val="20"/>
          <w:szCs w:val="20"/>
        </w:rPr>
        <w:t>я СОШ</w:t>
      </w:r>
      <w:r>
        <w:rPr>
          <w:color w:val="auto"/>
          <w:sz w:val="20"/>
          <w:szCs w:val="20"/>
        </w:rPr>
        <w:t xml:space="preserve">» и другими документами, регламентирующими организацию и осуществление образовательной деятельности, права и обязанности воспитанников </w:t>
      </w:r>
      <w:r w:rsidR="00322829">
        <w:rPr>
          <w:color w:val="auto"/>
          <w:sz w:val="20"/>
          <w:szCs w:val="20"/>
        </w:rPr>
        <w:t xml:space="preserve"> дошкольной группы</w:t>
      </w:r>
      <w:r>
        <w:rPr>
          <w:color w:val="auto"/>
          <w:sz w:val="20"/>
          <w:szCs w:val="20"/>
        </w:rPr>
        <w:t>, размещенными на информационном стенде и официальном сайте МБОУ «</w:t>
      </w:r>
      <w:proofErr w:type="spellStart"/>
      <w:r w:rsidR="005F4AD2">
        <w:rPr>
          <w:color w:val="auto"/>
          <w:sz w:val="20"/>
          <w:szCs w:val="20"/>
        </w:rPr>
        <w:t>Старокутлумбетьевска</w:t>
      </w:r>
      <w:r w:rsidR="00322829">
        <w:rPr>
          <w:color w:val="auto"/>
          <w:sz w:val="20"/>
          <w:szCs w:val="20"/>
        </w:rPr>
        <w:t>ая</w:t>
      </w:r>
      <w:proofErr w:type="spellEnd"/>
      <w:r w:rsidR="00322829">
        <w:rPr>
          <w:color w:val="auto"/>
          <w:sz w:val="20"/>
          <w:szCs w:val="20"/>
        </w:rPr>
        <w:t xml:space="preserve"> СОШ</w:t>
      </w:r>
      <w:r>
        <w:rPr>
          <w:color w:val="auto"/>
          <w:sz w:val="20"/>
          <w:szCs w:val="20"/>
        </w:rPr>
        <w:t xml:space="preserve">» - ознакомлен(а). </w:t>
      </w:r>
    </w:p>
    <w:p w:rsidR="00737B78" w:rsidRDefault="00737B78" w:rsidP="00737B7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                                           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 xml:space="preserve">(подпись родителя                                                                                                                        (Ф.И.О.) </w:t>
      </w:r>
      <w:proofErr w:type="gramEnd"/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(законного представителя)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Согласен</w:t>
      </w:r>
      <w:proofErr w:type="gramEnd"/>
      <w:r>
        <w:rPr>
          <w:color w:val="auto"/>
          <w:sz w:val="20"/>
          <w:szCs w:val="20"/>
        </w:rPr>
        <w:t xml:space="preserve"> на обработку моих персональных данных и персональных данных ребенка в порядке, установленном законодательством Российской Федерации.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                                                                        _________________________________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 матери)                                                                                                     (Ф.И.О.)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______________________                                                                        _________________________________ </w:t>
      </w:r>
    </w:p>
    <w:p w:rsidR="00737B78" w:rsidRDefault="00737B78" w:rsidP="00737B78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(подпись отца)                                                                                                          (Ф.И.О.) </w:t>
      </w: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8"/>
          <w:szCs w:val="28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8"/>
          <w:szCs w:val="28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«_____»___________20___г.</w:t>
      </w: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737B78" w:rsidRDefault="00737B78" w:rsidP="00737B78">
      <w:pPr>
        <w:pStyle w:val="1"/>
        <w:shd w:val="clear" w:color="auto" w:fill="auto"/>
        <w:tabs>
          <w:tab w:val="left" w:pos="1469"/>
        </w:tabs>
        <w:spacing w:line="240" w:lineRule="auto"/>
        <w:rPr>
          <w:sz w:val="24"/>
          <w:szCs w:val="24"/>
        </w:rPr>
      </w:pPr>
    </w:p>
    <w:p w:rsidR="00491BD8" w:rsidRDefault="00491BD8"/>
    <w:sectPr w:rsidR="00491BD8" w:rsidSect="0069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37B78"/>
    <w:rsid w:val="001C40D2"/>
    <w:rsid w:val="00322829"/>
    <w:rsid w:val="00405756"/>
    <w:rsid w:val="00491BD8"/>
    <w:rsid w:val="005F4AD2"/>
    <w:rsid w:val="006645EE"/>
    <w:rsid w:val="00737B78"/>
    <w:rsid w:val="0087617B"/>
    <w:rsid w:val="00911088"/>
    <w:rsid w:val="00982D6A"/>
    <w:rsid w:val="00983E10"/>
    <w:rsid w:val="009D1C76"/>
    <w:rsid w:val="00A36E3F"/>
    <w:rsid w:val="00CA076E"/>
    <w:rsid w:val="00F03337"/>
    <w:rsid w:val="00F0403B"/>
    <w:rsid w:val="00F83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37B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7B78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1"/>
    <w:rsid w:val="00737B7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rsid w:val="00737B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 + Полужирный"/>
    <w:basedOn w:val="a3"/>
    <w:rsid w:val="00737B7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737B7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737B78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Заголовок №2"/>
    <w:basedOn w:val="a"/>
    <w:link w:val="21"/>
    <w:rsid w:val="00737B78"/>
    <w:pPr>
      <w:widowControl w:val="0"/>
      <w:shd w:val="clear" w:color="auto" w:fill="FFFFFF"/>
      <w:spacing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Заголовок №3"/>
    <w:basedOn w:val="a"/>
    <w:link w:val="3"/>
    <w:rsid w:val="00737B78"/>
    <w:pPr>
      <w:widowControl w:val="0"/>
      <w:shd w:val="clear" w:color="auto" w:fill="FFFFFF"/>
      <w:spacing w:before="240" w:after="0" w:line="317" w:lineRule="exac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737B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4pt">
    <w:name w:val="Основной текст + 14 pt"/>
    <w:aliases w:val="Полужирный,Интервал -1 pt"/>
    <w:basedOn w:val="a3"/>
    <w:rsid w:val="00737B78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73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7B7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040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2066</Words>
  <Characters>11780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</dc:creator>
  <cp:keywords/>
  <dc:description/>
  <cp:lastModifiedBy>Пользователь</cp:lastModifiedBy>
  <cp:revision>15</cp:revision>
  <dcterms:created xsi:type="dcterms:W3CDTF">2018-03-13T18:28:00Z</dcterms:created>
  <dcterms:modified xsi:type="dcterms:W3CDTF">2022-06-07T02:25:00Z</dcterms:modified>
</cp:coreProperties>
</file>