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0305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 xml:space="preserve">Министерство образования Оренбургской области </w:t>
      </w:r>
      <w:bookmarkEnd w:id="1"/>
    </w:p>
    <w:p>
      <w:pPr>
        <w:spacing w:before="0" w:after="0" w:line="408"/>
        <w:ind w:left="120"/>
        <w:jc w:val="center"/>
      </w:pPr>
      <w:bookmarkStart w:name="88e3db00-6636-4601-a948-1c797e67dbbc" w:id="2"/>
      <w:r>
        <w:rPr>
          <w:rFonts w:ascii="Times New Roman" w:hAnsi="Times New Roman"/>
          <w:b/>
          <w:i w:val="false"/>
          <w:color w:val="000000"/>
          <w:sz w:val="28"/>
        </w:rPr>
        <w:t>Отдел образования администрации МО "Матвеевский район"</w:t>
      </w:r>
      <w:bookmarkEnd w:id="2"/>
      <w:r>
        <w:rPr>
          <w:sz w:val="28"/>
        </w:rPr>
        <w:br/>
      </w:r>
      <w:bookmarkStart w:name="88e3db00-6636-4601-a948-1c797e67dbbc" w:id="3"/>
      <w:bookmarkEnd w:id="3"/>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Хамидуллин И.З.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  ____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5265264)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4"/>
      <w:r>
        <w:rPr>
          <w:rFonts w:ascii="Times New Roman" w:hAnsi="Times New Roman"/>
          <w:b/>
          <w:i w:val="false"/>
          <w:color w:val="000000"/>
          <w:sz w:val="28"/>
        </w:rPr>
        <w:t>с. Старокутлумбетьево</w:t>
      </w:r>
      <w:bookmarkEnd w:id="4"/>
      <w:r>
        <w:rPr>
          <w:rFonts w:ascii="Times New Roman" w:hAnsi="Times New Roman"/>
          <w:b/>
          <w:i w:val="false"/>
          <w:color w:val="000000"/>
          <w:sz w:val="28"/>
        </w:rPr>
        <w:t xml:space="preserve"> </w:t>
      </w:r>
      <w:bookmarkStart w:name="f668af2c-a8ef-4743-8dd2-7525a6af0415" w:id="5"/>
      <w:r>
        <w:rPr>
          <w:rFonts w:ascii="Times New Roman" w:hAnsi="Times New Roman"/>
          <w:b/>
          <w:i w:val="false"/>
          <w:color w:val="000000"/>
          <w:sz w:val="28"/>
        </w:rPr>
        <w:t>2024</w:t>
      </w:r>
      <w:bookmarkEnd w:id="5"/>
    </w:p>
    <w:p>
      <w:pPr>
        <w:spacing w:before="0" w:after="0"/>
        <w:ind w:left="120"/>
        <w:jc w:val="left"/>
      </w:pPr>
    </w:p>
    <w:bookmarkStart w:name="block-40030552" w:id="6"/>
    <w:p>
      <w:pPr>
        <w:sectPr>
          <w:pgSz w:w="11906" w:h="16383" w:orient="portrait"/>
        </w:sectPr>
      </w:pPr>
    </w:p>
    <w:bookmarkEnd w:id="6"/>
    <w:bookmarkEnd w:id="0"/>
    <w:bookmarkStart w:name="block-40030549"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0030549" w:id="8"/>
    <w:p>
      <w:pPr>
        <w:sectPr>
          <w:pgSz w:w="11906" w:h="16383" w:orient="portrait"/>
        </w:sectPr>
      </w:pPr>
    </w:p>
    <w:bookmarkEnd w:id="8"/>
    <w:bookmarkEnd w:id="7"/>
    <w:bookmarkStart w:name="block-4003055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0030550" w:id="10"/>
    <w:p>
      <w:pPr>
        <w:sectPr>
          <w:pgSz w:w="11906" w:h="16383" w:orient="portrait"/>
        </w:sectPr>
      </w:pPr>
    </w:p>
    <w:bookmarkEnd w:id="10"/>
    <w:bookmarkEnd w:id="9"/>
    <w:bookmarkStart w:name="block-40030551" w:id="11"/>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2"/>
      <w:bookmarkEnd w:id="12"/>
      <w:bookmarkStart w:name="_Toc161857405" w:id="13"/>
      <w:bookmarkEnd w:id="13"/>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0030551" w:id="14"/>
    <w:p>
      <w:pPr>
        <w:sectPr>
          <w:pgSz w:w="11906" w:h="16383" w:orient="portrait"/>
        </w:sectPr>
      </w:pPr>
    </w:p>
    <w:bookmarkEnd w:id="14"/>
    <w:bookmarkEnd w:id="11"/>
    <w:bookmarkStart w:name="block-40030547"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0030547" w:id="16"/>
    <w:p>
      <w:pPr>
        <w:sectPr>
          <w:pgSz w:w="16383" w:h="11906" w:orient="landscape"/>
        </w:sectPr>
      </w:pPr>
    </w:p>
    <w:bookmarkEnd w:id="16"/>
    <w:bookmarkEnd w:id="15"/>
    <w:bookmarkStart w:name="block-40030548"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19.10.2024 </w:t>
            </w:r>
          </w:p>
        </w:tc>
        <w:tc>
          <w:tcPr>
            <w:tcW w:w="1957" w:type="dxa"/>
            <w:tcBorders/>
            <w:tcMar>
              <w:top w:w="50" w:type="dxa"/>
              <w:left w:w="100" w:type="dxa"/>
            </w:tcMar>
            <w:vAlign w:val="center"/>
          </w:tcPr>
          <w:p>
            <w:pPr>
              <w:spacing w:before="0" w:after="0"/>
              <w:ind w:left="135"/>
              <w:jc w:val="left"/>
            </w:pPr>
          </w:p>
        </w:tc>
      </w:tr>
      <w:tr>
        <w:trPr>
          <w:trHeight w:val="1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https://m.edsoo.ru/f5eb222c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p>
        </w:tc>
      </w:tr>
      <w:tr>
        <w:trPr>
          <w:trHeight w:val="24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030548" w:id="18"/>
    <w:p>
      <w:pPr>
        <w:sectPr>
          <w:pgSz w:w="16383" w:h="11906" w:orient="landscape"/>
        </w:sectPr>
      </w:pPr>
    </w:p>
    <w:bookmarkEnd w:id="18"/>
    <w:bookmarkEnd w:id="17"/>
    <w:bookmarkStart w:name="block-40030553"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030553"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222c" Type="http://schemas.openxmlformats.org/officeDocument/2006/relationships/hyperlink" Id="rId36"/>
    <Relationship TargetMode="External" Target="https://m.edsoo.ru/f5eb1da4" Type="http://schemas.openxmlformats.org/officeDocument/2006/relationships/hyperlink" Id="rId37"/>
    <Relationship TargetMode="External" Target="https://m.edsoo.ru/f5eb209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